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3262" w14:textId="28B9935C" w:rsidR="00F6281A" w:rsidRDefault="00A34463" w:rsidP="00A34463">
      <w:pPr>
        <w:jc w:val="center"/>
      </w:pPr>
      <w:r>
        <w:rPr>
          <w:noProof/>
        </w:rPr>
        <w:drawing>
          <wp:inline distT="0" distB="0" distL="0" distR="0" wp14:anchorId="7256FAF9" wp14:editId="08771B73">
            <wp:extent cx="3981450" cy="1990725"/>
            <wp:effectExtent l="0" t="0" r="0" b="9525"/>
            <wp:docPr id="879997871" name="Picture 6" descr="A white sign with blue text and a blue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97871" name="Picture 6" descr="A white sign with blue text and a blue bir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6889B" w14:textId="77777777" w:rsidR="00A34463" w:rsidRPr="00A34463" w:rsidRDefault="00A34463" w:rsidP="00A344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To serve as a poll worker, you must</w:t>
      </w:r>
    </w:p>
    <w:p w14:paraId="2D13722F" w14:textId="77777777" w:rsidR="00A34463" w:rsidRPr="00A34463" w:rsidRDefault="00A34463" w:rsidP="00A34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Be registered to vote in your county. Check your registration, update your registration, or register to vote for the first time any time at </w:t>
      </w:r>
      <w:hyperlink r:id="rId8" w:history="1">
        <w:r w:rsidRPr="00A34463">
          <w:rPr>
            <w:rFonts w:ascii="Arial" w:eastAsia="Times New Roman" w:hAnsi="Arial" w:cs="Arial"/>
            <w:color w:val="0221B4"/>
            <w:kern w:val="0"/>
            <w:sz w:val="18"/>
            <w:szCs w:val="18"/>
            <w:u w:val="single"/>
            <w14:ligatures w14:val="none"/>
          </w:rPr>
          <w:t>GoVoteWV.com</w:t>
        </w:r>
      </w:hyperlink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;</w:t>
      </w:r>
    </w:p>
    <w:p w14:paraId="5E1040AD" w14:textId="666AA31D" w:rsidR="00A34463" w:rsidRPr="00A34463" w:rsidRDefault="00A34463" w:rsidP="00A34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Be able to read and write the English </w:t>
      </w:r>
      <w:r w:rsidR="00036ADB"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language.</w:t>
      </w:r>
    </w:p>
    <w:p w14:paraId="308E1141" w14:textId="77777777" w:rsidR="00A34463" w:rsidRPr="00A34463" w:rsidRDefault="00A34463" w:rsidP="00A34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Attend training; and</w:t>
      </w:r>
    </w:p>
    <w:p w14:paraId="5538AD60" w14:textId="77777777" w:rsidR="00A34463" w:rsidRPr="00A34463" w:rsidRDefault="00A34463" w:rsidP="00A34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Be available to work all of Election Day.</w:t>
      </w:r>
    </w:p>
    <w:p w14:paraId="7A600FA4" w14:textId="77777777" w:rsidR="00A34463" w:rsidRPr="00A34463" w:rsidRDefault="00A34463" w:rsidP="00A3446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14:ligatures w14:val="none"/>
        </w:rPr>
        <w:t>You may </w:t>
      </w: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:u w:val="single"/>
          <w:shd w:val="clear" w:color="auto" w:fill="FFFFFF"/>
          <w14:ligatures w14:val="none"/>
        </w:rPr>
        <w:t>not</w:t>
      </w: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:shd w:val="clear" w:color="auto" w:fill="FFFFFF"/>
          <w14:ligatures w14:val="none"/>
        </w:rPr>
        <w:t> serve as a poll worker if:</w:t>
      </w:r>
    </w:p>
    <w:p w14:paraId="524509A0" w14:textId="2399B60C" w:rsidR="00A34463" w:rsidRPr="00A34463" w:rsidRDefault="00A34463" w:rsidP="00A344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You are </w:t>
      </w:r>
      <w:r w:rsidR="00036ADB"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a candidate</w:t>
      </w: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 on the ballot or an official write-in candidate in the election.</w:t>
      </w:r>
    </w:p>
    <w:p w14:paraId="3D8F337D" w14:textId="77777777" w:rsidR="00A34463" w:rsidRPr="00A34463" w:rsidRDefault="00A34463" w:rsidP="00A344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You are the parent, child, sibling, or spouse of a candidate on the ballot or an official write-in candidate.</w:t>
      </w:r>
    </w:p>
    <w:p w14:paraId="39B71F9F" w14:textId="77777777" w:rsidR="00A34463" w:rsidRPr="00A34463" w:rsidRDefault="00A34463" w:rsidP="00A344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A34463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You are prohibited from serving as an election official due to any other laws or disqualifications.</w:t>
      </w:r>
    </w:p>
    <w:p w14:paraId="49EB17E1" w14:textId="77777777" w:rsidR="00A34463" w:rsidRPr="00A34463" w:rsidRDefault="00A34463" w:rsidP="00A34463">
      <w:pPr>
        <w:spacing w:line="240" w:lineRule="auto"/>
        <w:ind w:left="360"/>
        <w:rPr>
          <w:rFonts w:ascii="Arial" w:hAnsi="Arial" w:cs="Arial"/>
          <w:sz w:val="18"/>
          <w:szCs w:val="18"/>
        </w:rPr>
      </w:pPr>
    </w:p>
    <w:p w14:paraId="16C914EC" w14:textId="3200207D" w:rsidR="00A34463" w:rsidRPr="00A34463" w:rsidRDefault="00A34463" w:rsidP="00A34463">
      <w:pPr>
        <w:spacing w:line="240" w:lineRule="auto"/>
        <w:ind w:left="360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>The Ohio County Commission recognizes the importance of our informed and dedicated Election Workers. The rates for Elections Workers are as follows:</w:t>
      </w:r>
    </w:p>
    <w:p w14:paraId="3B3456A2" w14:textId="21FFDCB4" w:rsidR="00A34463" w:rsidRPr="00A34463" w:rsidRDefault="00A34463" w:rsidP="00A34463">
      <w:pPr>
        <w:spacing w:line="160" w:lineRule="exact"/>
        <w:ind w:left="360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ab/>
        <w:t>Poll Clerk</w:t>
      </w:r>
      <w:r w:rsidRPr="00A34463">
        <w:rPr>
          <w:rFonts w:ascii="Arial" w:hAnsi="Arial" w:cs="Arial"/>
          <w:sz w:val="18"/>
          <w:szCs w:val="18"/>
        </w:rPr>
        <w:tab/>
      </w:r>
      <w:r w:rsidRPr="00A34463">
        <w:rPr>
          <w:rFonts w:ascii="Arial" w:hAnsi="Arial" w:cs="Arial"/>
          <w:sz w:val="18"/>
          <w:szCs w:val="18"/>
        </w:rPr>
        <w:tab/>
        <w:t>Checks in voters at entrance table</w:t>
      </w:r>
      <w:r w:rsidRPr="00A34463">
        <w:rPr>
          <w:rFonts w:ascii="Arial" w:hAnsi="Arial" w:cs="Arial"/>
          <w:sz w:val="18"/>
          <w:szCs w:val="18"/>
        </w:rPr>
        <w:tab/>
      </w:r>
      <w:r w:rsidRPr="00A34463">
        <w:rPr>
          <w:rFonts w:ascii="Arial" w:hAnsi="Arial" w:cs="Arial"/>
          <w:sz w:val="18"/>
          <w:szCs w:val="18"/>
        </w:rPr>
        <w:tab/>
      </w:r>
      <w:r w:rsidRPr="00A34463">
        <w:rPr>
          <w:rFonts w:ascii="Arial" w:hAnsi="Arial" w:cs="Arial"/>
          <w:sz w:val="18"/>
          <w:szCs w:val="18"/>
        </w:rPr>
        <w:tab/>
        <w:t>$2</w:t>
      </w:r>
      <w:r w:rsidR="00A110BE">
        <w:rPr>
          <w:rFonts w:ascii="Arial" w:hAnsi="Arial" w:cs="Arial"/>
          <w:sz w:val="18"/>
          <w:szCs w:val="18"/>
        </w:rPr>
        <w:t>7</w:t>
      </w:r>
      <w:r w:rsidRPr="00A34463">
        <w:rPr>
          <w:rFonts w:ascii="Arial" w:hAnsi="Arial" w:cs="Arial"/>
          <w:sz w:val="18"/>
          <w:szCs w:val="18"/>
        </w:rPr>
        <w:t>0</w:t>
      </w:r>
    </w:p>
    <w:p w14:paraId="61EC67D5" w14:textId="138C215E" w:rsidR="00A34463" w:rsidRPr="00A34463" w:rsidRDefault="00A34463" w:rsidP="00A34463">
      <w:pPr>
        <w:spacing w:line="160" w:lineRule="exact"/>
        <w:ind w:left="360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ab/>
        <w:t>Election Commissioner</w:t>
      </w:r>
      <w:r w:rsidRPr="00A34463">
        <w:rPr>
          <w:rFonts w:ascii="Arial" w:hAnsi="Arial" w:cs="Arial"/>
          <w:sz w:val="18"/>
          <w:szCs w:val="18"/>
        </w:rPr>
        <w:tab/>
        <w:t>Assists voters to machines/ballot box</w:t>
      </w:r>
      <w:r w:rsidRPr="00A34463">
        <w:rPr>
          <w:rFonts w:ascii="Arial" w:hAnsi="Arial" w:cs="Arial"/>
          <w:sz w:val="18"/>
          <w:szCs w:val="18"/>
        </w:rPr>
        <w:tab/>
      </w:r>
      <w:r w:rsidRPr="00A34463">
        <w:rPr>
          <w:rFonts w:ascii="Arial" w:hAnsi="Arial" w:cs="Arial"/>
          <w:sz w:val="18"/>
          <w:szCs w:val="18"/>
        </w:rPr>
        <w:tab/>
        <w:t>$2</w:t>
      </w:r>
      <w:r w:rsidR="00A110BE">
        <w:rPr>
          <w:rFonts w:ascii="Arial" w:hAnsi="Arial" w:cs="Arial"/>
          <w:sz w:val="18"/>
          <w:szCs w:val="18"/>
        </w:rPr>
        <w:t>7</w:t>
      </w:r>
      <w:r w:rsidRPr="00A34463">
        <w:rPr>
          <w:rFonts w:ascii="Arial" w:hAnsi="Arial" w:cs="Arial"/>
          <w:sz w:val="18"/>
          <w:szCs w:val="18"/>
        </w:rPr>
        <w:t>0</w:t>
      </w:r>
    </w:p>
    <w:p w14:paraId="45582E32" w14:textId="5B7D40C3" w:rsidR="00A34463" w:rsidRPr="00A34463" w:rsidRDefault="00A34463" w:rsidP="00A34463">
      <w:pPr>
        <w:spacing w:line="160" w:lineRule="exact"/>
        <w:ind w:left="360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ab/>
        <w:t>Training Class</w:t>
      </w:r>
      <w:r w:rsidRPr="00A34463">
        <w:rPr>
          <w:rFonts w:ascii="Arial" w:hAnsi="Arial" w:cs="Arial"/>
          <w:sz w:val="18"/>
          <w:szCs w:val="18"/>
        </w:rPr>
        <w:tab/>
      </w:r>
      <w:r w:rsidRPr="00A34463">
        <w:rPr>
          <w:rFonts w:ascii="Arial" w:hAnsi="Arial" w:cs="Arial"/>
          <w:sz w:val="18"/>
          <w:szCs w:val="18"/>
        </w:rPr>
        <w:tab/>
        <w:t>Training from Election Office Staff</w:t>
      </w:r>
      <w:r w:rsidRPr="00A34463">
        <w:rPr>
          <w:rFonts w:ascii="Arial" w:hAnsi="Arial" w:cs="Arial"/>
          <w:sz w:val="18"/>
          <w:szCs w:val="18"/>
        </w:rPr>
        <w:tab/>
      </w:r>
      <w:r w:rsidRPr="00A34463">
        <w:rPr>
          <w:rFonts w:ascii="Arial" w:hAnsi="Arial" w:cs="Arial"/>
          <w:sz w:val="18"/>
          <w:szCs w:val="18"/>
        </w:rPr>
        <w:tab/>
      </w:r>
      <w:r w:rsidRPr="00A34463">
        <w:rPr>
          <w:rFonts w:ascii="Arial" w:hAnsi="Arial" w:cs="Arial"/>
          <w:sz w:val="18"/>
          <w:szCs w:val="18"/>
        </w:rPr>
        <w:tab/>
        <w:t>$</w:t>
      </w:r>
      <w:r w:rsidR="00A110BE">
        <w:rPr>
          <w:rFonts w:ascii="Arial" w:hAnsi="Arial" w:cs="Arial"/>
          <w:sz w:val="18"/>
          <w:szCs w:val="18"/>
        </w:rPr>
        <w:t>3</w:t>
      </w:r>
      <w:r w:rsidRPr="00A34463">
        <w:rPr>
          <w:rFonts w:ascii="Arial" w:hAnsi="Arial" w:cs="Arial"/>
          <w:sz w:val="18"/>
          <w:szCs w:val="18"/>
        </w:rPr>
        <w:t>0</w:t>
      </w:r>
    </w:p>
    <w:p w14:paraId="62F10981" w14:textId="574874A4" w:rsidR="00A34463" w:rsidRPr="00A34463" w:rsidRDefault="00A34463" w:rsidP="00A34463">
      <w:pPr>
        <w:spacing w:line="160" w:lineRule="exact"/>
        <w:ind w:left="360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ab/>
        <w:t>Supply Person</w:t>
      </w:r>
      <w:r w:rsidRPr="00A34463">
        <w:rPr>
          <w:rFonts w:ascii="Arial" w:hAnsi="Arial" w:cs="Arial"/>
          <w:sz w:val="18"/>
          <w:szCs w:val="18"/>
        </w:rPr>
        <w:tab/>
      </w:r>
      <w:r w:rsidRPr="00A34463">
        <w:rPr>
          <w:rFonts w:ascii="Arial" w:hAnsi="Arial" w:cs="Arial"/>
          <w:sz w:val="18"/>
          <w:szCs w:val="18"/>
        </w:rPr>
        <w:tab/>
        <w:t>Drives results to City-County Building</w:t>
      </w:r>
      <w:r w:rsidRPr="00A34463">
        <w:rPr>
          <w:rFonts w:ascii="Arial" w:hAnsi="Arial" w:cs="Arial"/>
          <w:sz w:val="18"/>
          <w:szCs w:val="18"/>
        </w:rPr>
        <w:tab/>
      </w:r>
      <w:r w:rsidRPr="00A34463">
        <w:rPr>
          <w:rFonts w:ascii="Arial" w:hAnsi="Arial" w:cs="Arial"/>
          <w:sz w:val="18"/>
          <w:szCs w:val="18"/>
        </w:rPr>
        <w:tab/>
        <w:t>$30</w:t>
      </w:r>
      <w:r w:rsidR="00511782">
        <w:rPr>
          <w:rFonts w:ascii="Arial" w:hAnsi="Arial" w:cs="Arial"/>
          <w:sz w:val="18"/>
          <w:szCs w:val="18"/>
        </w:rPr>
        <w:t xml:space="preserve"> </w:t>
      </w:r>
    </w:p>
    <w:p w14:paraId="540695CB" w14:textId="77777777" w:rsidR="00A34463" w:rsidRPr="00A34463" w:rsidRDefault="00A34463" w:rsidP="00A34463">
      <w:pPr>
        <w:spacing w:line="160" w:lineRule="exact"/>
        <w:ind w:left="360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ab/>
        <w:t>Escort</w:t>
      </w:r>
      <w:r w:rsidRPr="00A34463">
        <w:rPr>
          <w:rFonts w:ascii="Arial" w:hAnsi="Arial" w:cs="Arial"/>
          <w:sz w:val="18"/>
          <w:szCs w:val="18"/>
        </w:rPr>
        <w:tab/>
      </w:r>
      <w:r w:rsidRPr="00A34463">
        <w:rPr>
          <w:rFonts w:ascii="Arial" w:hAnsi="Arial" w:cs="Arial"/>
          <w:sz w:val="18"/>
          <w:szCs w:val="18"/>
        </w:rPr>
        <w:tab/>
      </w:r>
      <w:r w:rsidRPr="00A34463">
        <w:rPr>
          <w:rFonts w:ascii="Arial" w:hAnsi="Arial" w:cs="Arial"/>
          <w:sz w:val="18"/>
          <w:szCs w:val="18"/>
        </w:rPr>
        <w:tab/>
        <w:t>Accompanies Supply person to City-County Building</w:t>
      </w:r>
      <w:r w:rsidRPr="00A34463">
        <w:rPr>
          <w:rFonts w:ascii="Arial" w:hAnsi="Arial" w:cs="Arial"/>
          <w:sz w:val="18"/>
          <w:szCs w:val="18"/>
        </w:rPr>
        <w:tab/>
        <w:t>$15</w:t>
      </w:r>
    </w:p>
    <w:p w14:paraId="1BAD7739" w14:textId="5AE9BCB4" w:rsidR="00A34463" w:rsidRDefault="00A34463" w:rsidP="00A34463">
      <w:pPr>
        <w:pStyle w:val="ListParagraph"/>
        <w:spacing w:line="160" w:lineRule="exact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>Stays with machines</w:t>
      </w:r>
      <w:r w:rsidRPr="00A34463">
        <w:rPr>
          <w:rFonts w:ascii="Arial" w:hAnsi="Arial" w:cs="Arial"/>
          <w:sz w:val="18"/>
          <w:szCs w:val="18"/>
        </w:rPr>
        <w:tab/>
        <w:t>Waits at precinct for equipment to be picked up</w:t>
      </w:r>
      <w:r w:rsidRPr="00A34463">
        <w:rPr>
          <w:rFonts w:ascii="Arial" w:hAnsi="Arial" w:cs="Arial"/>
          <w:sz w:val="18"/>
          <w:szCs w:val="18"/>
        </w:rPr>
        <w:tab/>
        <w:t>$15</w:t>
      </w:r>
    </w:p>
    <w:p w14:paraId="76869DC9" w14:textId="77777777" w:rsidR="00511782" w:rsidRDefault="00511782" w:rsidP="00A34463">
      <w:pPr>
        <w:pStyle w:val="ListParagraph"/>
        <w:spacing w:line="160" w:lineRule="exact"/>
        <w:rPr>
          <w:rFonts w:ascii="Arial" w:hAnsi="Arial" w:cs="Arial"/>
          <w:sz w:val="18"/>
          <w:szCs w:val="18"/>
        </w:rPr>
      </w:pPr>
    </w:p>
    <w:p w14:paraId="7214058F" w14:textId="5F368342" w:rsidR="00511782" w:rsidRPr="00511782" w:rsidRDefault="00511782" w:rsidP="00511782">
      <w:pPr>
        <w:spacing w:line="1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Additional tasks such as supply person, escort and stay with machines will be assigned to poll workers by the Election Coordinator</w:t>
      </w:r>
    </w:p>
    <w:p w14:paraId="29FBE026" w14:textId="340AB8C3" w:rsidR="00A34463" w:rsidRPr="00A34463" w:rsidRDefault="00A34463" w:rsidP="00A34463">
      <w:pPr>
        <w:spacing w:line="240" w:lineRule="auto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 xml:space="preserve">If you have any questions, comments, or concerns, please feel free to contact me at </w:t>
      </w:r>
      <w:r w:rsidRPr="00A34463">
        <w:rPr>
          <w:rFonts w:ascii="Arial" w:hAnsi="Arial" w:cs="Arial"/>
          <w:b/>
          <w:bCs/>
          <w:sz w:val="18"/>
          <w:szCs w:val="18"/>
          <w:u w:val="single"/>
        </w:rPr>
        <w:t>304-234-3750.</w:t>
      </w:r>
      <w:r w:rsidRPr="00A34463">
        <w:rPr>
          <w:rFonts w:ascii="Arial" w:hAnsi="Arial" w:cs="Arial"/>
          <w:sz w:val="18"/>
          <w:szCs w:val="18"/>
        </w:rPr>
        <w:t xml:space="preserve"> </w:t>
      </w:r>
    </w:p>
    <w:p w14:paraId="2EB0AA60" w14:textId="326A1030" w:rsidR="00A34463" w:rsidRPr="00A34463" w:rsidRDefault="00A34463" w:rsidP="00A34463">
      <w:pPr>
        <w:spacing w:line="240" w:lineRule="auto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>Sincerely,</w:t>
      </w:r>
    </w:p>
    <w:p w14:paraId="6CDC1B19" w14:textId="21695B1F" w:rsidR="00A34463" w:rsidRPr="00A34463" w:rsidRDefault="00A34463" w:rsidP="00A34463">
      <w:pPr>
        <w:spacing w:line="240" w:lineRule="auto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 xml:space="preserve">Erin </w:t>
      </w:r>
      <w:r w:rsidR="00A110BE">
        <w:rPr>
          <w:rFonts w:ascii="Arial" w:hAnsi="Arial" w:cs="Arial"/>
          <w:sz w:val="18"/>
          <w:szCs w:val="18"/>
        </w:rPr>
        <w:t>Allietta</w:t>
      </w:r>
    </w:p>
    <w:p w14:paraId="53088F2F" w14:textId="445E3DE7" w:rsidR="00A34463" w:rsidRPr="00A34463" w:rsidRDefault="00A34463" w:rsidP="00A34463">
      <w:pPr>
        <w:spacing w:line="240" w:lineRule="auto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>Election Coordinator</w:t>
      </w:r>
    </w:p>
    <w:p w14:paraId="0A69D6B8" w14:textId="77777777" w:rsidR="00A34463" w:rsidRDefault="00A34463" w:rsidP="00A34463">
      <w:pPr>
        <w:spacing w:line="240" w:lineRule="auto"/>
        <w:rPr>
          <w:rFonts w:ascii="Arial" w:hAnsi="Arial" w:cs="Arial"/>
          <w:sz w:val="18"/>
          <w:szCs w:val="18"/>
        </w:rPr>
      </w:pPr>
      <w:r w:rsidRPr="00A34463">
        <w:rPr>
          <w:rFonts w:ascii="Arial" w:hAnsi="Arial" w:cs="Arial"/>
          <w:sz w:val="18"/>
          <w:szCs w:val="18"/>
        </w:rPr>
        <w:t>Ohio County Commission</w:t>
      </w:r>
    </w:p>
    <w:p w14:paraId="39282939" w14:textId="77777777" w:rsidR="00A34463" w:rsidRPr="00A34463" w:rsidRDefault="00A34463" w:rsidP="00A34463">
      <w:pPr>
        <w:spacing w:line="240" w:lineRule="auto"/>
        <w:rPr>
          <w:rFonts w:ascii="Arial" w:hAnsi="Arial" w:cs="Arial"/>
          <w:sz w:val="18"/>
          <w:szCs w:val="18"/>
        </w:rPr>
      </w:pPr>
    </w:p>
    <w:p w14:paraId="716CB5C7" w14:textId="77777777" w:rsidR="00A110BE" w:rsidRDefault="00A110BE" w:rsidP="00A110BE"/>
    <w:p w14:paraId="7274B195" w14:textId="61D98914" w:rsidR="00A34463" w:rsidRDefault="00A34463" w:rsidP="00A110BE">
      <w:r>
        <w:lastRenderedPageBreak/>
        <w:t>FULL LEGAL NAME (PLEASE PRINT CLEARLY</w:t>
      </w:r>
      <w:r w:rsidR="00142E86">
        <w:t>): _</w:t>
      </w:r>
      <w:r>
        <w:t>_________________________________________</w:t>
      </w:r>
    </w:p>
    <w:p w14:paraId="557042E2" w14:textId="46A2DB11" w:rsidR="00A34463" w:rsidRDefault="00A34463" w:rsidP="00A34463">
      <w:r>
        <w:t>DATE OF BIRTH___________________</w:t>
      </w:r>
    </w:p>
    <w:p w14:paraId="64E24A26" w14:textId="441FEC43" w:rsidR="002E1B8D" w:rsidRDefault="002E1B8D" w:rsidP="00A34463">
      <w:r>
        <w:t xml:space="preserve">PHYSICAL ADDRESS (NO PO </w:t>
      </w:r>
      <w:r w:rsidR="00142E86">
        <w:t>BOX) _</w:t>
      </w:r>
      <w:r>
        <w:t>___________________________________________________ ____________________________________________________________________________________</w:t>
      </w:r>
    </w:p>
    <w:p w14:paraId="10B890B2" w14:textId="62AF7A2E" w:rsidR="002E1B8D" w:rsidRDefault="002E1B8D" w:rsidP="00A34463">
      <w:r>
        <w:t xml:space="preserve">MAILING ADDRESS (IF </w:t>
      </w:r>
      <w:r w:rsidR="00142E86">
        <w:t>DIFFERENT) _</w:t>
      </w:r>
      <w:r>
        <w:t>__________________________________________________ ____________________________________________________________________________________</w:t>
      </w:r>
    </w:p>
    <w:p w14:paraId="50F6389B" w14:textId="191AF15E" w:rsidR="002E1B8D" w:rsidRDefault="002E1B8D" w:rsidP="00A34463">
      <w:r>
        <w:t xml:space="preserve">PHONE NUMBER (FOR OFFICE USE </w:t>
      </w:r>
      <w:r w:rsidR="00142E86">
        <w:t>ONLY) _</w:t>
      </w:r>
      <w:r>
        <w:t>__________________________________________</w:t>
      </w:r>
    </w:p>
    <w:p w14:paraId="51582853" w14:textId="01ED85FB" w:rsidR="002E1B8D" w:rsidRDefault="002E1B8D" w:rsidP="00A34463">
      <w:r>
        <w:t>REGISTERED PARTY AFFILIATION____________________________________________________</w:t>
      </w:r>
    </w:p>
    <w:p w14:paraId="0EC204A5" w14:textId="46AB306B" w:rsidR="002E1B8D" w:rsidRDefault="002E1B8D" w:rsidP="00A34463">
      <w:r>
        <w:t xml:space="preserve">HAVE YOU EVER SERVED AS A POLL WORKER? IF SO, WHEN AND </w:t>
      </w:r>
      <w:r w:rsidR="00142E86">
        <w:t>WHERE? _</w:t>
      </w:r>
      <w:r>
        <w:t>____________</w:t>
      </w:r>
    </w:p>
    <w:p w14:paraId="4AF3A575" w14:textId="72A1072E" w:rsidR="002E1B8D" w:rsidRDefault="002E1B8D" w:rsidP="00A34463">
      <w:r>
        <w:t>___________________________________________________________________________________</w:t>
      </w:r>
    </w:p>
    <w:p w14:paraId="6B1C33CB" w14:textId="28DB0C9E" w:rsidR="002E1B8D" w:rsidRDefault="00603E24" w:rsidP="00A34463">
      <w:r>
        <w:t xml:space="preserve">ARE YOU AVAILABLE TO WORK </w:t>
      </w:r>
      <w:r w:rsidR="00142E86">
        <w:t>ALL OF ELECTION DAY? _</w:t>
      </w:r>
      <w:r>
        <w:t>_____</w:t>
      </w:r>
    </w:p>
    <w:p w14:paraId="20662D8E" w14:textId="2EFAA250" w:rsidR="00142E86" w:rsidRDefault="00142E86" w:rsidP="008A3ECB">
      <w:r>
        <w:t>PREFERRED PRECINCT LOCATION __________________________________________________</w:t>
      </w:r>
    </w:p>
    <w:p w14:paraId="58C384C4" w14:textId="2F4BDC88" w:rsidR="00142E86" w:rsidRDefault="00142E86" w:rsidP="00A34463">
      <w:r>
        <w:t>PREFERRED TITLE: POLL CLERK ____________ ELECTION COMMISSIONER _____________</w:t>
      </w:r>
    </w:p>
    <w:p w14:paraId="5BD69371" w14:textId="64693EC1" w:rsidR="00142E86" w:rsidRDefault="00142E86" w:rsidP="00A34463">
      <w:r>
        <w:t>*Poll clerks are mostly seated</w:t>
      </w:r>
      <w:r w:rsidR="00511782">
        <w:t xml:space="preserve">, </w:t>
      </w:r>
      <w:r>
        <w:t xml:space="preserve">check in voters and issue ballots while election commissioners are primarily standing and direct voters to voting machines and control the flow of voters at the machines. </w:t>
      </w:r>
    </w:p>
    <w:p w14:paraId="0AEB6E7E" w14:textId="159D0827" w:rsidR="00142E86" w:rsidRDefault="00142E86" w:rsidP="00A34463">
      <w:r>
        <w:t xml:space="preserve">**Preferences will be accommodated to the best of our ability. </w:t>
      </w:r>
      <w:r w:rsidR="008A3ECB">
        <w:t xml:space="preserve">Appropriate coverage according to state law will be the priority. </w:t>
      </w:r>
    </w:p>
    <w:p w14:paraId="2AA33D4A" w14:textId="77777777" w:rsidR="00603E24" w:rsidRDefault="00603E24" w:rsidP="00A34463"/>
    <w:p w14:paraId="683216A0" w14:textId="30A80FD2" w:rsidR="00603E24" w:rsidRDefault="00603E24" w:rsidP="00603E24">
      <w:pPr>
        <w:jc w:val="center"/>
      </w:pPr>
      <w:r>
        <w:t>BY SIGNING BELOW, YOU AFFIRM ALL STATEMENTS ARE TRUE AND THAT YOU ARE: (CHECK ALL THAT APPLY)</w:t>
      </w:r>
    </w:p>
    <w:p w14:paraId="4E331EE8" w14:textId="3EC4EFD4" w:rsidR="00603E24" w:rsidRDefault="00603E24" w:rsidP="00603E24">
      <w:pPr>
        <w:pStyle w:val="ListParagraph"/>
        <w:numPr>
          <w:ilvl w:val="0"/>
          <w:numId w:val="5"/>
        </w:numPr>
      </w:pPr>
      <w:r>
        <w:t>LEGALLY ABLE TO VOTE IN OHIO COUNTY, WEST VIRGINIA. ____________</w:t>
      </w:r>
    </w:p>
    <w:p w14:paraId="102EE10D" w14:textId="6EF62BA3" w:rsidR="00603E24" w:rsidRDefault="00603E24" w:rsidP="00603E24">
      <w:pPr>
        <w:pStyle w:val="ListParagraph"/>
        <w:numPr>
          <w:ilvl w:val="0"/>
          <w:numId w:val="5"/>
        </w:numPr>
      </w:pPr>
      <w:r>
        <w:t>YOU ARE NOT A CANDIDATE ON THE BALLOT OR OFFICIAL WRITE IN. _______</w:t>
      </w:r>
    </w:p>
    <w:p w14:paraId="6A6D634C" w14:textId="7718EA02" w:rsidR="00603E24" w:rsidRDefault="00603E24" w:rsidP="00603E24">
      <w:pPr>
        <w:pStyle w:val="ListParagraph"/>
        <w:numPr>
          <w:ilvl w:val="0"/>
          <w:numId w:val="5"/>
        </w:numPr>
      </w:pPr>
      <w:r>
        <w:t>YOU ARE NOT A PARENT, CHILD, SIBLING OR SPOUSE OF A CANDIDATE _______</w:t>
      </w:r>
    </w:p>
    <w:p w14:paraId="15FC2F33" w14:textId="0D343E7C" w:rsidR="00603E24" w:rsidRDefault="00603E24" w:rsidP="00603E24">
      <w:pPr>
        <w:pStyle w:val="ListParagraph"/>
        <w:numPr>
          <w:ilvl w:val="0"/>
          <w:numId w:val="5"/>
        </w:numPr>
      </w:pPr>
      <w:r>
        <w:t>YOU ARE NOT PROHIBITED FROM SERVING AS AN ELECTION OFFICIAL DUE TO ANY OTHER LAWS OR DISQUALIFICATIONS. _______</w:t>
      </w:r>
    </w:p>
    <w:p w14:paraId="7A81CAA4" w14:textId="77777777" w:rsidR="00603E24" w:rsidRDefault="00603E24" w:rsidP="00603E24"/>
    <w:p w14:paraId="443F64E2" w14:textId="264750C1" w:rsidR="00603E24" w:rsidRDefault="00603E24" w:rsidP="00603E24">
      <w:r>
        <w:t>SIGNATURE_____________________________________________________________</w:t>
      </w:r>
    </w:p>
    <w:p w14:paraId="0C686B55" w14:textId="6112AA8B" w:rsidR="00603E24" w:rsidRDefault="00603E24" w:rsidP="00603E24">
      <w:r>
        <w:t>DATE_____________________________________________</w:t>
      </w:r>
    </w:p>
    <w:sectPr w:rsidR="00603E2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710AA" w14:textId="77777777" w:rsidR="00687948" w:rsidRDefault="00687948" w:rsidP="00A34463">
      <w:pPr>
        <w:spacing w:after="0" w:line="240" w:lineRule="auto"/>
      </w:pPr>
      <w:r>
        <w:separator/>
      </w:r>
    </w:p>
  </w:endnote>
  <w:endnote w:type="continuationSeparator" w:id="0">
    <w:p w14:paraId="4EC3EE70" w14:textId="77777777" w:rsidR="00687948" w:rsidRDefault="00687948" w:rsidP="00A3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EC6C8" w14:textId="77777777" w:rsidR="00687948" w:rsidRDefault="00687948" w:rsidP="00A34463">
      <w:pPr>
        <w:spacing w:after="0" w:line="240" w:lineRule="auto"/>
      </w:pPr>
      <w:r>
        <w:separator/>
      </w:r>
    </w:p>
  </w:footnote>
  <w:footnote w:type="continuationSeparator" w:id="0">
    <w:p w14:paraId="022E2EE9" w14:textId="77777777" w:rsidR="00687948" w:rsidRDefault="00687948" w:rsidP="00A3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88CC" w14:textId="04D38A29" w:rsidR="00A34463" w:rsidRPr="00A34463" w:rsidRDefault="00A34463" w:rsidP="00A34463">
    <w:pPr>
      <w:pStyle w:val="Header"/>
      <w:jc w:val="center"/>
      <w:rPr>
        <w:b/>
        <w:bCs/>
        <w:sz w:val="32"/>
        <w:szCs w:val="32"/>
      </w:rPr>
    </w:pPr>
    <w:r w:rsidRPr="00A34463">
      <w:rPr>
        <w:b/>
        <w:bCs/>
        <w:sz w:val="32"/>
        <w:szCs w:val="32"/>
      </w:rPr>
      <w:t>Ohio County, WV Poll Worker Registration/Application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058B2"/>
    <w:multiLevelType w:val="hybridMultilevel"/>
    <w:tmpl w:val="920A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843B3"/>
    <w:multiLevelType w:val="multilevel"/>
    <w:tmpl w:val="B994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C314B"/>
    <w:multiLevelType w:val="hybridMultilevel"/>
    <w:tmpl w:val="A082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10E07"/>
    <w:multiLevelType w:val="multilevel"/>
    <w:tmpl w:val="A736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36AFD"/>
    <w:multiLevelType w:val="hybridMultilevel"/>
    <w:tmpl w:val="7C92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46913">
    <w:abstractNumId w:val="1"/>
  </w:num>
  <w:num w:numId="2" w16cid:durableId="2142535414">
    <w:abstractNumId w:val="3"/>
  </w:num>
  <w:num w:numId="3" w16cid:durableId="1124928756">
    <w:abstractNumId w:val="0"/>
  </w:num>
  <w:num w:numId="4" w16cid:durableId="1997151092">
    <w:abstractNumId w:val="2"/>
  </w:num>
  <w:num w:numId="5" w16cid:durableId="184046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63"/>
    <w:rsid w:val="00036ADB"/>
    <w:rsid w:val="00142E86"/>
    <w:rsid w:val="00202A1B"/>
    <w:rsid w:val="002E1B8D"/>
    <w:rsid w:val="00346288"/>
    <w:rsid w:val="00375E66"/>
    <w:rsid w:val="00511782"/>
    <w:rsid w:val="00522806"/>
    <w:rsid w:val="00603E24"/>
    <w:rsid w:val="00665B8D"/>
    <w:rsid w:val="00687948"/>
    <w:rsid w:val="00700135"/>
    <w:rsid w:val="0084651A"/>
    <w:rsid w:val="008A3ECB"/>
    <w:rsid w:val="00A110BE"/>
    <w:rsid w:val="00A34463"/>
    <w:rsid w:val="00F542E6"/>
    <w:rsid w:val="00F6281A"/>
    <w:rsid w:val="00F7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B277"/>
  <w15:chartTrackingRefBased/>
  <w15:docId w15:val="{782DE4FD-A31D-4842-9D2B-F1096720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4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4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463"/>
  </w:style>
  <w:style w:type="paragraph" w:styleId="Footer">
    <w:name w:val="footer"/>
    <w:basedOn w:val="Normal"/>
    <w:link w:val="FooterChar"/>
    <w:uiPriority w:val="99"/>
    <w:unhideWhenUsed/>
    <w:rsid w:val="00A34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otewv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Witchey</dc:creator>
  <cp:keywords/>
  <dc:description/>
  <cp:lastModifiedBy>Erin Allietta</cp:lastModifiedBy>
  <cp:revision>5</cp:revision>
  <cp:lastPrinted>2025-02-19T15:31:00Z</cp:lastPrinted>
  <dcterms:created xsi:type="dcterms:W3CDTF">2024-07-29T13:19:00Z</dcterms:created>
  <dcterms:modified xsi:type="dcterms:W3CDTF">2025-08-21T14:48:00Z</dcterms:modified>
</cp:coreProperties>
</file>